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50D" w:rsidRDefault="0074050D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74050D" w:rsidRDefault="0074050D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74050D" w:rsidRDefault="0074050D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EA750F" w:rsidRDefault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74050D" w:rsidRDefault="0074050D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</w:p>
    <w:p w:rsidR="0074050D" w:rsidRDefault="0074050D">
      <w:pPr>
        <w:pStyle w:val="xmsonormal"/>
        <w:shd w:val="clear" w:color="auto" w:fill="FFFFFF"/>
        <w:spacing w:before="0" w:after="0"/>
        <w:rPr>
          <w:rFonts w:ascii="Garamond" w:hAnsi="Garamond" w:cs="Arial"/>
          <w:b/>
          <w:bCs/>
          <w:color w:val="000000"/>
          <w:u w:val="single"/>
        </w:rPr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74050D" w:rsidRDefault="0074050D">
      <w:pPr>
        <w:pStyle w:val="xmsonormal"/>
        <w:shd w:val="clear" w:color="auto" w:fill="FFFFFF"/>
        <w:spacing w:before="0" w:after="0"/>
      </w:pPr>
    </w:p>
    <w:p w:rsidR="00EA750F" w:rsidRDefault="0074050D">
      <w:pPr>
        <w:pStyle w:val="xmsonormal"/>
        <w:shd w:val="clear" w:color="auto" w:fill="FFFFFF"/>
        <w:spacing w:before="0" w:after="0"/>
      </w:pPr>
      <w:r>
        <w:t>Wesley Methodist Church Elm Road, Leigh-on-Sea, Essex, SS9 1SJ</w:t>
      </w:r>
      <w:r>
        <w:br/>
        <w:t xml:space="preserve">Website: </w:t>
      </w:r>
      <w:hyperlink r:id="rId5" w:history="1">
        <w:r w:rsidR="00EA750F" w:rsidRPr="00535AB9">
          <w:rPr>
            <w:rStyle w:val="Hyperlink"/>
          </w:rPr>
          <w:t>www.wesleymethodist.org.uk</w:t>
        </w:r>
      </w:hyperlink>
    </w:p>
    <w:p w:rsidR="0074050D" w:rsidRDefault="0074050D">
      <w:pPr>
        <w:pStyle w:val="xmsonormal"/>
        <w:shd w:val="clear" w:color="auto" w:fill="FFFFFF"/>
        <w:spacing w:before="0" w:after="0"/>
      </w:pPr>
      <w:r>
        <w:t>Facebook: Leigh Wesley Methodist Church</w:t>
      </w:r>
      <w:r>
        <w:br/>
        <w:t>Twitter: @</w:t>
      </w:r>
      <w:proofErr w:type="spellStart"/>
      <w:r>
        <w:t>leighwesleyM</w:t>
      </w:r>
      <w:r w:rsidR="00745F87">
        <w:t>C</w:t>
      </w:r>
      <w:proofErr w:type="spellEnd"/>
    </w:p>
    <w:p w:rsidR="0074050D" w:rsidRDefault="0074050D">
      <w:pPr>
        <w:pStyle w:val="xmsonormal"/>
        <w:shd w:val="clear" w:color="auto" w:fill="FFFFFF"/>
        <w:spacing w:before="0" w:after="0"/>
      </w:pPr>
      <w:r>
        <w:t xml:space="preserve">Minister:  Pastor Stephen Mayo 01702 483827 </w:t>
      </w:r>
    </w:p>
    <w:p w:rsidR="0074050D" w:rsidRDefault="00745F87">
      <w:pPr>
        <w:pStyle w:val="xmsonormal"/>
        <w:shd w:val="clear" w:color="auto" w:fill="FFFFFF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90.35pt;margin-top:18.75pt;width:24.95pt;height:27.45pt;z-index:1;mso-wrap-distance-left:9.05pt;mso-wrap-distance-right:9.05pt" filled="t">
            <v:fill color2="black"/>
            <v:imagedata r:id="rId6" o:title=""/>
          </v:shape>
        </w:pict>
      </w:r>
      <w:r>
        <w:pict>
          <v:shape id="Picture 3" o:spid="_x0000_s1027" type="#_x0000_t75" style="position:absolute;margin-left:321.95pt;margin-top:17.3pt;width:35.8pt;height:28.7pt;z-index:-1;mso-wrap-distance-left:9.05pt;mso-wrap-distance-right:9.05pt" filled="t">
            <v:fill color2="black"/>
            <v:imagedata r:id="rId7" o:title="" croptop="13265f" cropbottom="13265f" cropleft="8709f" cropright="8709f"/>
          </v:shape>
        </w:pict>
      </w:r>
      <w:r w:rsidR="0074050D">
        <w:rPr>
          <w:color w:val="000000"/>
        </w:rPr>
        <w:t>Lettings Coordinator:</w:t>
      </w:r>
      <w:r w:rsidR="00EA750F">
        <w:rPr>
          <w:color w:val="000000"/>
        </w:rPr>
        <w:t xml:space="preserve"> </w:t>
      </w:r>
      <w:r w:rsidR="0074050D">
        <w:rPr>
          <w:color w:val="000000"/>
        </w:rPr>
        <w:t>Alan</w:t>
      </w:r>
      <w:r w:rsidR="00EA750F">
        <w:rPr>
          <w:color w:val="000000"/>
        </w:rPr>
        <w:t xml:space="preserve"> </w:t>
      </w:r>
      <w:proofErr w:type="spellStart"/>
      <w:r w:rsidR="0074050D">
        <w:rPr>
          <w:color w:val="000000"/>
        </w:rPr>
        <w:t>Severne</w:t>
      </w:r>
      <w:proofErr w:type="spellEnd"/>
      <w:r w:rsidR="0074050D">
        <w:rPr>
          <w:color w:val="000000"/>
        </w:rPr>
        <w:t xml:space="preserve">, lettings@wesleymethodist.org.uk </w:t>
      </w:r>
      <w:r w:rsidR="0074050D">
        <w:t>01702711851</w:t>
      </w:r>
    </w:p>
    <w:p w:rsidR="0074050D" w:rsidRDefault="0074050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Notices: Trudi Pipe at notices@wesleymethodist.org.uk                            </w:t>
      </w:r>
    </w:p>
    <w:p w:rsidR="00031B80" w:rsidRDefault="00031B80">
      <w:pPr>
        <w:rPr>
          <w:rFonts w:ascii="Garamond" w:hAnsi="Garamond"/>
          <w:b/>
          <w:sz w:val="48"/>
        </w:rPr>
      </w:pPr>
    </w:p>
    <w:p w:rsidR="0074050D" w:rsidRDefault="007405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48"/>
        </w:rPr>
        <w:lastRenderedPageBreak/>
        <w:t>Wesley Methodist Church</w:t>
      </w:r>
      <w:r>
        <w:br/>
      </w:r>
      <w:r>
        <w:rPr>
          <w:rFonts w:ascii="Garamond" w:hAnsi="Garamond"/>
          <w:sz w:val="24"/>
          <w:szCs w:val="24"/>
        </w:rPr>
        <w:t>Elm Road, Leigh-on-Sea, Essex</w:t>
      </w:r>
      <w:r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:rsidR="0074050D" w:rsidRDefault="008B58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Notices for the week </w:t>
      </w:r>
      <w:r w:rsidR="00745F87">
        <w:rPr>
          <w:rFonts w:ascii="Garamond" w:hAnsi="Garamond"/>
          <w:sz w:val="24"/>
          <w:szCs w:val="24"/>
        </w:rPr>
        <w:t>22nd</w:t>
      </w:r>
      <w:r w:rsidR="00540ECF">
        <w:rPr>
          <w:rFonts w:ascii="Garamond" w:hAnsi="Garamond"/>
          <w:sz w:val="24"/>
          <w:szCs w:val="24"/>
          <w:vertAlign w:val="superscript"/>
        </w:rPr>
        <w:t xml:space="preserve"> </w:t>
      </w:r>
      <w:r w:rsidR="00540ECF">
        <w:rPr>
          <w:rFonts w:ascii="Garamond" w:hAnsi="Garamond"/>
          <w:sz w:val="24"/>
          <w:szCs w:val="24"/>
        </w:rPr>
        <w:t xml:space="preserve">  </w:t>
      </w:r>
      <w:r w:rsidR="00F154F3">
        <w:rPr>
          <w:rFonts w:ascii="Garamond" w:hAnsi="Garamond"/>
          <w:sz w:val="24"/>
          <w:szCs w:val="24"/>
        </w:rPr>
        <w:t>December</w:t>
      </w:r>
    </w:p>
    <w:p w:rsidR="0074050D" w:rsidRDefault="0074050D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:rsidR="0074050D" w:rsidRDefault="0074050D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:rsidR="0074050D" w:rsidRDefault="0074050D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prayer before we worship</w:t>
      </w:r>
      <w:proofErr w:type="gramStart"/>
      <w:r>
        <w:rPr>
          <w:rFonts w:ascii="Garamond" w:hAnsi="Garamond" w:cs="Times New Roman"/>
          <w:sz w:val="24"/>
          <w:szCs w:val="24"/>
        </w:rPr>
        <w:t>:</w:t>
      </w:r>
      <w:proofErr w:type="gramEnd"/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  <w:t>you have led me to this holy place.</w:t>
      </w:r>
      <w:r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</w:p>
    <w:p w:rsidR="0074050D" w:rsidRDefault="0074050D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proofErr w:type="gramStart"/>
      <w:r>
        <w:rPr>
          <w:rFonts w:ascii="Garamond" w:hAnsi="Garamond" w:cs="Times New Roman"/>
          <w:i/>
          <w:sz w:val="24"/>
          <w:szCs w:val="24"/>
        </w:rPr>
        <w:t>settle</w:t>
      </w:r>
      <w:proofErr w:type="gramEnd"/>
      <w:r>
        <w:rPr>
          <w:rFonts w:ascii="Garamond" w:hAnsi="Garamond" w:cs="Times New Roman"/>
          <w:i/>
          <w:sz w:val="24"/>
          <w:szCs w:val="24"/>
        </w:rPr>
        <w:t xml:space="preserve"> in my heart and live with me when I leave.</w:t>
      </w:r>
    </w:p>
    <w:tbl>
      <w:tblPr>
        <w:tblW w:w="76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5103"/>
      </w:tblGrid>
      <w:tr w:rsidR="00686DBA" w:rsidTr="00686DBA">
        <w:trPr>
          <w:trHeight w:val="2474"/>
        </w:trPr>
        <w:tc>
          <w:tcPr>
            <w:tcW w:w="1526" w:type="dxa"/>
          </w:tcPr>
          <w:p w:rsidR="00686DBA" w:rsidRDefault="00686DBA">
            <w:pPr>
              <w:pStyle w:val="style9"/>
              <w:snapToGrid w:val="0"/>
              <w:spacing w:before="0" w:after="0" w:line="20" w:lineRule="atLeast"/>
            </w:pPr>
          </w:p>
          <w:p w:rsidR="00686DBA" w:rsidRDefault="00686DBA" w:rsidP="00F154F3">
            <w:pPr>
              <w:pStyle w:val="style9"/>
              <w:spacing w:before="0" w:after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22</w:t>
            </w:r>
            <w:r w:rsidRPr="00686DBA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nd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December</w:t>
            </w:r>
          </w:p>
          <w:p w:rsidR="00686DBA" w:rsidRPr="00F154F3" w:rsidRDefault="00686DBA" w:rsidP="00F154F3">
            <w:pPr>
              <w:pStyle w:val="style9"/>
              <w:spacing w:before="0" w:after="0" w:line="20" w:lineRule="atLeast"/>
              <w:rPr>
                <w:rStyle w:val="style31"/>
                <w:rFonts w:ascii="Garamond" w:hAnsi="Garamond"/>
                <w:b w:val="0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 w:val="0"/>
                <w:bCs/>
                <w:i/>
                <w:color w:val="000000"/>
              </w:rPr>
              <w:t xml:space="preserve">                      </w:t>
            </w:r>
          </w:p>
        </w:tc>
        <w:tc>
          <w:tcPr>
            <w:tcW w:w="992" w:type="dxa"/>
          </w:tcPr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</w:rPr>
            </w:pPr>
          </w:p>
          <w:p w:rsidR="00686DBA" w:rsidRDefault="00686DBA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11am</w:t>
            </w:r>
          </w:p>
          <w:p w:rsidR="00686DBA" w:rsidRDefault="00686DBA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  <w:p w:rsidR="00686DBA" w:rsidRDefault="00686DBA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  <w:p w:rsidR="00791BE4" w:rsidRDefault="00791BE4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  <w:p w:rsidR="00791BE4" w:rsidRDefault="00791BE4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  <w:p w:rsidR="00791BE4" w:rsidRDefault="00791BE4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  <w:p w:rsidR="00791BE4" w:rsidRDefault="00791BE4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  <w:p w:rsidR="00686DBA" w:rsidRDefault="00686DBA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6pm</w:t>
            </w:r>
          </w:p>
          <w:p w:rsidR="00B40DB5" w:rsidRDefault="00B40DB5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  <w:p w:rsidR="00B40DB5" w:rsidRPr="00031B80" w:rsidRDefault="00B40DB5" w:rsidP="00F154F3">
            <w:pPr>
              <w:pStyle w:val="style9"/>
              <w:spacing w:before="0" w:after="0" w:line="20" w:lineRule="atLeast"/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103" w:type="dxa"/>
          </w:tcPr>
          <w:p w:rsidR="00686DBA" w:rsidRDefault="00686DBA" w:rsidP="0035167D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</w:p>
          <w:p w:rsidR="00686DBA" w:rsidRDefault="00686DBA" w:rsidP="0035167D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LAST </w:t>
            </w:r>
            <w:r w:rsidR="00745F87">
              <w:rPr>
                <w:rFonts w:ascii="Garamond" w:hAnsi="Garamond"/>
                <w:i/>
              </w:rPr>
              <w:t>SUNDAY IN</w:t>
            </w:r>
            <w:r>
              <w:rPr>
                <w:rFonts w:ascii="Garamond" w:hAnsi="Garamond"/>
                <w:i/>
              </w:rPr>
              <w:t xml:space="preserve"> ADVENT</w:t>
            </w:r>
          </w:p>
          <w:p w:rsidR="00686DBA" w:rsidRDefault="00686DBA" w:rsidP="0035167D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Preacher:  Mrs </w:t>
            </w:r>
            <w:r w:rsidR="00EA750F">
              <w:rPr>
                <w:rFonts w:ascii="Garamond" w:hAnsi="Garamond"/>
                <w:i/>
              </w:rPr>
              <w:t xml:space="preserve">S </w:t>
            </w:r>
            <w:proofErr w:type="spellStart"/>
            <w:r w:rsidR="00EA750F">
              <w:rPr>
                <w:rFonts w:ascii="Garamond" w:hAnsi="Garamond"/>
                <w:i/>
              </w:rPr>
              <w:t>Hockett</w:t>
            </w:r>
            <w:proofErr w:type="spellEnd"/>
          </w:p>
          <w:p w:rsidR="00686DBA" w:rsidRDefault="00686DBA" w:rsidP="0035167D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</w:p>
          <w:p w:rsidR="00791BE4" w:rsidRPr="00791BE4" w:rsidRDefault="00791BE4" w:rsidP="00791BE4">
            <w:pPr>
              <w:widowControl/>
              <w:suppressAutoHyphens w:val="0"/>
              <w:autoSpaceDE/>
              <w:spacing w:after="200" w:line="276" w:lineRule="auto"/>
              <w:rPr>
                <w:rFonts w:ascii="Garamond" w:eastAsia="Calibri" w:hAnsi="Garamond" w:cs="Times New Roman"/>
                <w:i/>
                <w:sz w:val="24"/>
                <w:szCs w:val="22"/>
                <w:lang w:eastAsia="en-US"/>
              </w:rPr>
            </w:pPr>
            <w:r w:rsidRPr="00791BE4">
              <w:rPr>
                <w:rFonts w:ascii="Garamond" w:eastAsia="Calibri" w:hAnsi="Garamond" w:cs="Times New Roman"/>
                <w:i/>
                <w:sz w:val="24"/>
                <w:szCs w:val="22"/>
                <w:lang w:eastAsia="en-US"/>
              </w:rPr>
              <w:t>Hymns: 246, 489,615,213</w:t>
            </w:r>
          </w:p>
          <w:p w:rsidR="00791BE4" w:rsidRPr="00791BE4" w:rsidRDefault="00791BE4" w:rsidP="00791BE4">
            <w:pPr>
              <w:widowControl/>
              <w:suppressAutoHyphens w:val="0"/>
              <w:autoSpaceDE/>
              <w:spacing w:after="200" w:line="276" w:lineRule="auto"/>
              <w:rPr>
                <w:rFonts w:ascii="Garamond" w:eastAsia="Calibri" w:hAnsi="Garamond" w:cs="Times New Roman"/>
                <w:i/>
                <w:sz w:val="24"/>
                <w:szCs w:val="22"/>
                <w:lang w:eastAsia="en-US"/>
              </w:rPr>
            </w:pPr>
            <w:r w:rsidRPr="00791BE4">
              <w:rPr>
                <w:rFonts w:ascii="Garamond" w:eastAsia="Calibri" w:hAnsi="Garamond" w:cs="Times New Roman"/>
                <w:i/>
                <w:sz w:val="24"/>
                <w:szCs w:val="22"/>
                <w:lang w:eastAsia="en-US"/>
              </w:rPr>
              <w:t>Readings:  Matthew 1 v 18-</w:t>
            </w:r>
            <w:r w:rsidR="00745F87" w:rsidRPr="00791BE4">
              <w:rPr>
                <w:rFonts w:ascii="Garamond" w:eastAsia="Calibri" w:hAnsi="Garamond" w:cs="Times New Roman"/>
                <w:i/>
                <w:sz w:val="24"/>
                <w:szCs w:val="22"/>
                <w:lang w:eastAsia="en-US"/>
              </w:rPr>
              <w:t>25 Romans</w:t>
            </w:r>
            <w:r w:rsidRPr="00791BE4">
              <w:rPr>
                <w:rFonts w:ascii="Garamond" w:eastAsia="Calibri" w:hAnsi="Garamond" w:cs="Times New Roman"/>
                <w:i/>
                <w:sz w:val="24"/>
                <w:szCs w:val="22"/>
                <w:lang w:eastAsia="en-US"/>
              </w:rPr>
              <w:t xml:space="preserve"> 1 v 1-7</w:t>
            </w:r>
          </w:p>
          <w:p w:rsidR="00686DBA" w:rsidRDefault="00686DBA" w:rsidP="0035167D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Carol Service</w:t>
            </w:r>
          </w:p>
          <w:p w:rsidR="00686DBA" w:rsidRDefault="00686DBA" w:rsidP="0035167D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Preacher:  Pastor S Mayo</w:t>
            </w:r>
          </w:p>
        </w:tc>
      </w:tr>
      <w:tr w:rsidR="00686DBA" w:rsidTr="00031B80">
        <w:trPr>
          <w:trHeight w:val="384"/>
        </w:trPr>
        <w:tc>
          <w:tcPr>
            <w:tcW w:w="1526" w:type="dxa"/>
          </w:tcPr>
          <w:p w:rsidR="00B40DB5" w:rsidRDefault="00B40DB5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Mon 23</w:t>
            </w:r>
            <w:r w:rsidRPr="00686DBA">
              <w:rPr>
                <w:rFonts w:ascii="Garamond" w:hAnsi="Garamond"/>
                <w:i/>
                <w:color w:val="000000"/>
                <w:vertAlign w:val="superscript"/>
              </w:rPr>
              <w:t>rd</w:t>
            </w:r>
            <w:r>
              <w:rPr>
                <w:rFonts w:ascii="Garamond" w:hAnsi="Garamond"/>
                <w:i/>
                <w:color w:val="000000"/>
              </w:rPr>
              <w:t xml:space="preserve"> December</w:t>
            </w:r>
          </w:p>
        </w:tc>
        <w:tc>
          <w:tcPr>
            <w:tcW w:w="992" w:type="dxa"/>
          </w:tcPr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5D38D9" w:rsidRDefault="005D38D9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:rsidR="00B40DB5" w:rsidRDefault="00B40DB5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03" w:type="dxa"/>
          </w:tcPr>
          <w:p w:rsidR="00686DBA" w:rsidRDefault="00686DBA">
            <w:pPr>
              <w:pStyle w:val="style9"/>
              <w:spacing w:before="0" w:after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B40DB5" w:rsidRDefault="00B40DB5">
            <w:pPr>
              <w:pStyle w:val="style9"/>
              <w:spacing w:before="0" w:after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</w:tc>
      </w:tr>
      <w:tr w:rsidR="00686DBA" w:rsidTr="00031B80">
        <w:trPr>
          <w:trHeight w:val="663"/>
        </w:trPr>
        <w:tc>
          <w:tcPr>
            <w:tcW w:w="1526" w:type="dxa"/>
          </w:tcPr>
          <w:p w:rsidR="00686DBA" w:rsidRDefault="00686DBA">
            <w:pPr>
              <w:pStyle w:val="style11"/>
              <w:snapToGrid w:val="0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24</w:t>
            </w:r>
            <w:r w:rsidRPr="00686DBA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December </w:t>
            </w:r>
          </w:p>
        </w:tc>
        <w:tc>
          <w:tcPr>
            <w:tcW w:w="992" w:type="dxa"/>
          </w:tcPr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4pm</w:t>
            </w: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11.15pm</w:t>
            </w:r>
          </w:p>
          <w:p w:rsidR="00791BE4" w:rsidRDefault="00791BE4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91BE4" w:rsidRDefault="00791BE4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91BE4" w:rsidRDefault="00791BE4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91BE4" w:rsidRDefault="00791BE4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791BE4" w:rsidRDefault="00791BE4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03" w:type="dxa"/>
          </w:tcPr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 CHRITSTMAS EVE</w:t>
            </w: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Christingle</w:t>
            </w: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Sacrament of The Lord’s Supper</w:t>
            </w: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Preacher:  Pastor Steve Mayo</w:t>
            </w: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686DBA" w:rsidTr="00031B80">
        <w:trPr>
          <w:trHeight w:val="281"/>
        </w:trPr>
        <w:tc>
          <w:tcPr>
            <w:tcW w:w="1526" w:type="dxa"/>
          </w:tcPr>
          <w:p w:rsidR="00686DBA" w:rsidRDefault="00686DBA">
            <w:pPr>
              <w:pStyle w:val="style11"/>
              <w:snapToGrid w:val="0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lastRenderedPageBreak/>
              <w:t>Wed 25</w:t>
            </w:r>
            <w:r w:rsidRPr="00686DBA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</w:t>
            </w:r>
          </w:p>
          <w:p w:rsidR="00686DBA" w:rsidRDefault="00686DBA">
            <w:pPr>
              <w:pStyle w:val="style11"/>
              <w:snapToGrid w:val="0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 December</w:t>
            </w:r>
          </w:p>
        </w:tc>
        <w:tc>
          <w:tcPr>
            <w:tcW w:w="992" w:type="dxa"/>
          </w:tcPr>
          <w:p w:rsidR="00686DBA" w:rsidRDefault="00686DBA" w:rsidP="008F3D5B">
            <w:pPr>
              <w:pStyle w:val="style9"/>
              <w:spacing w:before="0" w:after="0" w:line="20" w:lineRule="atLeast"/>
              <w:rPr>
                <w:rFonts w:ascii="Garamond" w:hAnsi="Garamond"/>
                <w:i/>
              </w:rPr>
            </w:pPr>
          </w:p>
          <w:p w:rsidR="00686DBA" w:rsidRDefault="00686DBA" w:rsidP="008F3D5B">
            <w:pPr>
              <w:pStyle w:val="style9"/>
              <w:spacing w:before="0" w:after="0" w:line="20" w:lineRule="atLeast"/>
              <w:rPr>
                <w:rFonts w:ascii="Garamond" w:hAnsi="Garamond"/>
                <w:i/>
              </w:rPr>
            </w:pPr>
          </w:p>
          <w:p w:rsidR="00791BE4" w:rsidRDefault="00791BE4" w:rsidP="008F3D5B">
            <w:pPr>
              <w:pStyle w:val="style9"/>
              <w:spacing w:before="0" w:after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10.30am</w:t>
            </w:r>
          </w:p>
        </w:tc>
        <w:tc>
          <w:tcPr>
            <w:tcW w:w="5103" w:type="dxa"/>
          </w:tcPr>
          <w:p w:rsidR="00686DBA" w:rsidRDefault="00686DBA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686DBA">
              <w:rPr>
                <w:rFonts w:ascii="Garamond" w:hAnsi="Garamond"/>
                <w:i/>
                <w:color w:val="000000"/>
                <w:sz w:val="24"/>
                <w:szCs w:val="24"/>
              </w:rPr>
              <w:t>CHRISTMAS DAY</w:t>
            </w:r>
          </w:p>
          <w:p w:rsidR="00791BE4" w:rsidRDefault="00791BE4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</w:p>
          <w:p w:rsidR="00791BE4" w:rsidRDefault="00791BE4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000000"/>
                <w:sz w:val="24"/>
                <w:szCs w:val="24"/>
              </w:rPr>
              <w:t>Christmas Worshi</w:t>
            </w:r>
            <w:r w:rsidR="005D38D9">
              <w:rPr>
                <w:rFonts w:ascii="Garamond" w:hAnsi="Garamond"/>
                <w:i/>
                <w:color w:val="000000"/>
                <w:sz w:val="24"/>
                <w:szCs w:val="24"/>
              </w:rPr>
              <w:t>p</w:t>
            </w:r>
          </w:p>
          <w:p w:rsidR="00791BE4" w:rsidRDefault="00791BE4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000000"/>
                <w:sz w:val="24"/>
                <w:szCs w:val="24"/>
              </w:rPr>
              <w:t>Preacher: Mrs J Fulford</w:t>
            </w:r>
          </w:p>
          <w:p w:rsidR="005D38D9" w:rsidRDefault="005D38D9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</w:p>
          <w:p w:rsidR="005D38D9" w:rsidRPr="005D38D9" w:rsidRDefault="005D38D9" w:rsidP="005D38D9">
            <w:pPr>
              <w:widowControl/>
              <w:suppressAutoHyphens w:val="0"/>
              <w:autoSpaceDE/>
              <w:spacing w:after="200" w:line="276" w:lineRule="auto"/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</w:pPr>
            <w:r w:rsidRPr="005D38D9"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  <w:t>Hymns: STF 106, 97, 110</w:t>
            </w:r>
          </w:p>
          <w:p w:rsidR="005D38D9" w:rsidRPr="005D38D9" w:rsidRDefault="005D38D9" w:rsidP="005D38D9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5D38D9">
              <w:rPr>
                <w:rFonts w:ascii="Garamond" w:eastAsia="Calibri" w:hAnsi="Garamond" w:cs="Times New Roman"/>
                <w:i/>
                <w:sz w:val="24"/>
                <w:szCs w:val="24"/>
                <w:lang w:eastAsia="en-US"/>
              </w:rPr>
              <w:t>Readings:  Isaiah 9 v 2-7 Luke 2 v 1-14</w:t>
            </w:r>
          </w:p>
          <w:p w:rsidR="00791BE4" w:rsidRDefault="00791BE4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</w:p>
          <w:p w:rsidR="00686DBA" w:rsidRPr="00686DBA" w:rsidRDefault="00686DBA">
            <w:pPr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</w:p>
        </w:tc>
      </w:tr>
      <w:tr w:rsidR="00686DBA" w:rsidTr="008F3D5B">
        <w:trPr>
          <w:trHeight w:val="80"/>
        </w:trPr>
        <w:tc>
          <w:tcPr>
            <w:tcW w:w="1526" w:type="dxa"/>
          </w:tcPr>
          <w:p w:rsidR="00686DBA" w:rsidRDefault="00686DBA" w:rsidP="008B5893">
            <w:pPr>
              <w:pStyle w:val="style11"/>
              <w:snapToGrid w:val="0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Thurs 26</w:t>
            </w:r>
            <w:r w:rsidRPr="00686DBA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December</w:t>
            </w:r>
          </w:p>
        </w:tc>
        <w:tc>
          <w:tcPr>
            <w:tcW w:w="992" w:type="dxa"/>
          </w:tcPr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5103" w:type="dxa"/>
          </w:tcPr>
          <w:p w:rsidR="00686DBA" w:rsidRDefault="00686DBA">
            <w:pPr>
              <w:pStyle w:val="style9"/>
              <w:spacing w:before="0" w:after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BOXING DAY</w:t>
            </w:r>
          </w:p>
        </w:tc>
      </w:tr>
      <w:tr w:rsidR="00686DBA" w:rsidTr="00031B80">
        <w:trPr>
          <w:trHeight w:val="1096"/>
        </w:trPr>
        <w:tc>
          <w:tcPr>
            <w:tcW w:w="1526" w:type="dxa"/>
          </w:tcPr>
          <w:p w:rsidR="00686DBA" w:rsidRDefault="00686DBA">
            <w:pPr>
              <w:pStyle w:val="style9"/>
              <w:snapToGrid w:val="0"/>
              <w:spacing w:before="0" w:after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:rsidR="00686DBA" w:rsidRDefault="00686DBA" w:rsidP="0012332E">
            <w:pPr>
              <w:pStyle w:val="style9"/>
              <w:snapToGrid w:val="0"/>
              <w:spacing w:before="0" w:after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29</w:t>
            </w:r>
            <w:r w:rsidRPr="00686DBA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December</w:t>
            </w:r>
          </w:p>
        </w:tc>
        <w:tc>
          <w:tcPr>
            <w:tcW w:w="992" w:type="dxa"/>
          </w:tcPr>
          <w:p w:rsidR="00686DBA" w:rsidRDefault="00686DBA">
            <w:pPr>
              <w:pStyle w:val="style9"/>
              <w:snapToGrid w:val="0"/>
              <w:spacing w:before="0" w:after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napToGrid w:val="0"/>
              <w:spacing w:before="0" w:after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</w:t>
            </w:r>
            <w:r w:rsidR="00EA750F">
              <w:rPr>
                <w:rStyle w:val="firstline1"/>
                <w:rFonts w:ascii="Garamond" w:hAnsi="Garamond"/>
                <w:i/>
                <w:color w:val="000000"/>
              </w:rPr>
              <w:t>0.30</w:t>
            </w:r>
            <w:r>
              <w:rPr>
                <w:rStyle w:val="firstline1"/>
                <w:rFonts w:ascii="Garamond" w:hAnsi="Garamond"/>
                <w:i/>
                <w:color w:val="000000"/>
              </w:rPr>
              <w:t>am</w:t>
            </w:r>
          </w:p>
          <w:p w:rsidR="00686DBA" w:rsidRDefault="00686DBA">
            <w:pPr>
              <w:pStyle w:val="style9"/>
              <w:snapToGrid w:val="0"/>
              <w:spacing w:before="0" w:after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686DBA" w:rsidRDefault="00686DBA">
            <w:pPr>
              <w:pStyle w:val="style9"/>
              <w:snapToGrid w:val="0"/>
              <w:spacing w:before="0" w:after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:rsidR="00686DBA" w:rsidRDefault="00686DBA" w:rsidP="00686DBA">
            <w:pPr>
              <w:pStyle w:val="style9"/>
              <w:spacing w:before="0" w:after="0" w:line="20" w:lineRule="atLeast"/>
            </w:pPr>
          </w:p>
        </w:tc>
        <w:tc>
          <w:tcPr>
            <w:tcW w:w="5103" w:type="dxa"/>
          </w:tcPr>
          <w:p w:rsidR="00686DBA" w:rsidRDefault="00686DBA" w:rsidP="008B5893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</w:p>
          <w:p w:rsidR="00CB5366" w:rsidRDefault="00CB5366" w:rsidP="008B5893">
            <w:pPr>
              <w:pStyle w:val="style9"/>
              <w:snapToGrid w:val="0"/>
              <w:spacing w:before="0" w:after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United Service at Highlands</w:t>
            </w:r>
          </w:p>
        </w:tc>
      </w:tr>
    </w:tbl>
    <w:p w:rsidR="00745F87" w:rsidRDefault="00745F87" w:rsidP="00540ECF">
      <w:pPr>
        <w:widowControl/>
        <w:suppressAutoHyphens w:val="0"/>
        <w:autoSpaceDE/>
        <w:rPr>
          <w:rFonts w:ascii="Garamond" w:hAnsi="Garamond" w:cs="Segoe UI"/>
          <w:b/>
          <w:color w:val="201F1E"/>
          <w:sz w:val="24"/>
          <w:szCs w:val="24"/>
          <w:u w:val="single"/>
          <w:lang w:val="en"/>
        </w:rPr>
      </w:pPr>
    </w:p>
    <w:p w:rsidR="0074050D" w:rsidRPr="005F1469" w:rsidRDefault="0074050D" w:rsidP="00540EC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en-GB"/>
        </w:rPr>
      </w:pPr>
      <w:r w:rsidRPr="005F1469">
        <w:rPr>
          <w:rFonts w:ascii="Garamond" w:hAnsi="Garamond" w:cs="Segoe UI"/>
          <w:b/>
          <w:color w:val="201F1E"/>
          <w:sz w:val="24"/>
          <w:szCs w:val="24"/>
          <w:u w:val="single"/>
          <w:lang w:val="en"/>
        </w:rPr>
        <w:t>Christmas Charity Collections</w:t>
      </w:r>
    </w:p>
    <w:p w:rsidR="0074050D" w:rsidRDefault="0074050D">
      <w:pPr>
        <w:pStyle w:val="paragraph"/>
        <w:textAlignment w:val="baseline"/>
        <w:rPr>
          <w:rFonts w:ascii="Garamond" w:hAnsi="Garamond" w:cs="Segoe UI"/>
          <w:color w:val="201F1E"/>
          <w:lang w:val="en"/>
        </w:rPr>
      </w:pPr>
      <w:r>
        <w:rPr>
          <w:rFonts w:ascii="Garamond" w:hAnsi="Garamond" w:cs="Segoe UI"/>
          <w:color w:val="201F1E"/>
          <w:lang w:val="en"/>
        </w:rPr>
        <w:t xml:space="preserve">The Church Council has approved Great Ormond Street Hospital </w:t>
      </w:r>
      <w:bookmarkStart w:id="0" w:name="_GoBack"/>
      <w:r>
        <w:rPr>
          <w:rFonts w:ascii="Garamond" w:hAnsi="Garamond" w:cs="Segoe UI"/>
          <w:color w:val="201F1E"/>
          <w:lang w:val="en"/>
        </w:rPr>
        <w:t xml:space="preserve">(GOSH) as the charity to receive the collections taken at this year’s Carol </w:t>
      </w:r>
      <w:bookmarkEnd w:id="0"/>
      <w:r>
        <w:rPr>
          <w:rFonts w:ascii="Garamond" w:hAnsi="Garamond" w:cs="Segoe UI"/>
          <w:color w:val="201F1E"/>
          <w:lang w:val="en"/>
        </w:rPr>
        <w:t>Service, the Christmas Eve Midnight Service and the Christmas Day Service.   Every day 618 children and young people arrive at GOSH and the charity relies solely on charitable donations - a very worthwhile cause - Joan Hawkins</w:t>
      </w:r>
    </w:p>
    <w:p w:rsidR="00EA750F" w:rsidRDefault="00EA750F">
      <w:pPr>
        <w:pStyle w:val="paragraph"/>
        <w:textAlignment w:val="baseline"/>
        <w:rPr>
          <w:rFonts w:ascii="Garamond" w:hAnsi="Garamond" w:cs="Segoe UI"/>
          <w:color w:val="201F1E"/>
          <w:lang w:val="en"/>
        </w:rPr>
      </w:pPr>
    </w:p>
    <w:p w:rsidR="00EA750F" w:rsidRDefault="00EA750F" w:rsidP="00EA750F">
      <w:pPr>
        <w:widowControl/>
        <w:autoSpaceDE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:rsidR="00EA750F" w:rsidRDefault="00EA750F" w:rsidP="00EA750F">
      <w:pPr>
        <w:widowControl/>
        <w:shd w:val="clear" w:color="auto" w:fill="FFFFFF"/>
        <w:autoSpaceDE/>
        <w:spacing w:line="20" w:lineRule="atLeast"/>
      </w:pPr>
      <w:r>
        <w:rPr>
          <w:rFonts w:ascii="Garamond" w:hAnsi="Garamond"/>
          <w:sz w:val="24"/>
          <w:szCs w:val="24"/>
        </w:rPr>
        <w:t>For weekly envelopes contact Heather Swain. For bank standing orders contact Tina Gowers.</w:t>
      </w:r>
    </w:p>
    <w:p w:rsidR="00EA750F" w:rsidRDefault="00EA750F" w:rsidP="00EA750F">
      <w:pPr>
        <w:widowControl/>
        <w:shd w:val="clear" w:color="auto" w:fill="FFFFFF"/>
        <w:autoSpaceDE/>
        <w:spacing w:line="2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Thank you so much for all you are able to give</w:t>
      </w:r>
      <w:r>
        <w:rPr>
          <w:rFonts w:ascii="Garamond" w:hAnsi="Garamond"/>
          <w:sz w:val="24"/>
          <w:szCs w:val="24"/>
        </w:rPr>
        <w:t>.</w:t>
      </w:r>
    </w:p>
    <w:p w:rsidR="00EA750F" w:rsidRDefault="00EA750F">
      <w:pPr>
        <w:pStyle w:val="paragraph"/>
        <w:textAlignment w:val="baseline"/>
        <w:rPr>
          <w:rFonts w:ascii="Garamond" w:hAnsi="Garamond" w:cs="Segoe UI"/>
          <w:color w:val="201F1E"/>
          <w:lang w:val="en"/>
        </w:rPr>
      </w:pPr>
    </w:p>
    <w:p w:rsidR="0074050D" w:rsidRDefault="0074050D">
      <w:pPr>
        <w:pStyle w:val="paragraph"/>
        <w:textAlignment w:val="baseline"/>
        <w:rPr>
          <w:rFonts w:ascii="Garamond" w:hAnsi="Garamond" w:cs="Segoe UI"/>
          <w:color w:val="201F1E"/>
          <w:lang w:val="en"/>
        </w:rPr>
      </w:pPr>
    </w:p>
    <w:p w:rsidR="008B5893" w:rsidRDefault="008B5893" w:rsidP="008B5893">
      <w:pPr>
        <w:widowControl/>
        <w:suppressAutoHyphens w:val="0"/>
        <w:autoSpaceDE/>
        <w:rPr>
          <w:rFonts w:ascii="Segoe UI" w:hAnsi="Segoe UI" w:cs="Segoe UI"/>
          <w:color w:val="201F1E"/>
          <w:sz w:val="23"/>
          <w:szCs w:val="23"/>
          <w:lang w:val="en" w:eastAsia="en-GB"/>
        </w:rPr>
      </w:pPr>
    </w:p>
    <w:p w:rsidR="008B5893" w:rsidRPr="008B5893" w:rsidRDefault="008B5893">
      <w:pPr>
        <w:pStyle w:val="paragraph"/>
        <w:textAlignment w:val="baseline"/>
        <w:rPr>
          <w:rFonts w:ascii="Garamond" w:hAnsi="Garamond" w:cs="Segoe UI"/>
          <w:color w:val="201F1E"/>
          <w:lang w:val="en"/>
        </w:rPr>
      </w:pPr>
    </w:p>
    <w:sectPr w:rsidR="008B5893" w:rsidRPr="008B5893">
      <w:pgSz w:w="16838" w:h="11906" w:orient="landscape"/>
      <w:pgMar w:top="567" w:right="794" w:bottom="680" w:left="794" w:header="720" w:footer="720" w:gutter="0"/>
      <w:cols w:num="2" w:space="1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AR PL UKai CN"/>
    <w:charset w:val="00"/>
    <w:family w:val="swiss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TC Franklin Gothic Book">
    <w:altName w:val="AR PL UKai CN"/>
    <w:charset w:val="00"/>
    <w:family w:val="swiss"/>
    <w:pitch w:val="default"/>
    <w:sig w:usb0="00000000" w:usb1="00000000" w:usb2="00000000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??">
    <w:altName w:val="AR PL UKai CN"/>
    <w:charset w:val="00"/>
    <w:family w:val="auto"/>
    <w:pitch w:val="default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A31"/>
    <w:rsid w:val="00021F0C"/>
    <w:rsid w:val="00031B80"/>
    <w:rsid w:val="0004006C"/>
    <w:rsid w:val="000427E0"/>
    <w:rsid w:val="000B4A8F"/>
    <w:rsid w:val="000B521B"/>
    <w:rsid w:val="001114D0"/>
    <w:rsid w:val="0012332E"/>
    <w:rsid w:val="00147C76"/>
    <w:rsid w:val="00163477"/>
    <w:rsid w:val="00163BB2"/>
    <w:rsid w:val="001918A3"/>
    <w:rsid w:val="001B4C33"/>
    <w:rsid w:val="001E06AA"/>
    <w:rsid w:val="001F0682"/>
    <w:rsid w:val="002244E3"/>
    <w:rsid w:val="002615A2"/>
    <w:rsid w:val="0026734F"/>
    <w:rsid w:val="00271634"/>
    <w:rsid w:val="002C1AE2"/>
    <w:rsid w:val="002E58DE"/>
    <w:rsid w:val="003024D6"/>
    <w:rsid w:val="003240BD"/>
    <w:rsid w:val="0035167D"/>
    <w:rsid w:val="003B788B"/>
    <w:rsid w:val="003D02D3"/>
    <w:rsid w:val="00514ACB"/>
    <w:rsid w:val="00540ECF"/>
    <w:rsid w:val="00557D06"/>
    <w:rsid w:val="005669CD"/>
    <w:rsid w:val="00597552"/>
    <w:rsid w:val="005D0E9C"/>
    <w:rsid w:val="005D38D9"/>
    <w:rsid w:val="005E21B5"/>
    <w:rsid w:val="005F1469"/>
    <w:rsid w:val="00686DBA"/>
    <w:rsid w:val="00695152"/>
    <w:rsid w:val="006D4A31"/>
    <w:rsid w:val="006E4006"/>
    <w:rsid w:val="0074050D"/>
    <w:rsid w:val="00742409"/>
    <w:rsid w:val="00745F87"/>
    <w:rsid w:val="00791BE4"/>
    <w:rsid w:val="00797EA3"/>
    <w:rsid w:val="007E7153"/>
    <w:rsid w:val="0085102B"/>
    <w:rsid w:val="008B5893"/>
    <w:rsid w:val="008F1CED"/>
    <w:rsid w:val="008F3D5B"/>
    <w:rsid w:val="008F6DD9"/>
    <w:rsid w:val="00902024"/>
    <w:rsid w:val="00903316"/>
    <w:rsid w:val="009235C7"/>
    <w:rsid w:val="00943F8E"/>
    <w:rsid w:val="00955831"/>
    <w:rsid w:val="00955B07"/>
    <w:rsid w:val="00963701"/>
    <w:rsid w:val="009702FC"/>
    <w:rsid w:val="00995A33"/>
    <w:rsid w:val="009B408C"/>
    <w:rsid w:val="009F74AF"/>
    <w:rsid w:val="00A54305"/>
    <w:rsid w:val="00A625EE"/>
    <w:rsid w:val="00A722A8"/>
    <w:rsid w:val="00A81842"/>
    <w:rsid w:val="00AD3184"/>
    <w:rsid w:val="00AE5A71"/>
    <w:rsid w:val="00B04B9F"/>
    <w:rsid w:val="00B40DB5"/>
    <w:rsid w:val="00B73BD2"/>
    <w:rsid w:val="00B81579"/>
    <w:rsid w:val="00B86BC7"/>
    <w:rsid w:val="00BC6B45"/>
    <w:rsid w:val="00CB5366"/>
    <w:rsid w:val="00D3764D"/>
    <w:rsid w:val="00D45349"/>
    <w:rsid w:val="00D64C35"/>
    <w:rsid w:val="00D74207"/>
    <w:rsid w:val="00DB106D"/>
    <w:rsid w:val="00E452E4"/>
    <w:rsid w:val="00EA750F"/>
    <w:rsid w:val="00EC77C5"/>
    <w:rsid w:val="00F10629"/>
    <w:rsid w:val="00F154F3"/>
    <w:rsid w:val="00F658A2"/>
    <w:rsid w:val="00F70EB1"/>
    <w:rsid w:val="00F8418B"/>
    <w:rsid w:val="00FB4C70"/>
    <w:rsid w:val="00FB66E7"/>
    <w:rsid w:val="6BF5208C"/>
    <w:rsid w:val="B5966521"/>
    <w:rsid w:val="F1F666F1"/>
    <w:rsid w:val="F76FD74B"/>
    <w:rsid w:val="F9479E55"/>
    <w:rsid w:val="FFFCF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Normal (Web)" w:semiHidden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tabs>
        <w:tab w:val="left" w:pos="0"/>
      </w:tabs>
      <w:autoSpaceDE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tabs>
        <w:tab w:val="left" w:pos="0"/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left" w:pos="0"/>
      </w:tabs>
      <w:autoSpaceDE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"/>
      </w:numPr>
      <w:tabs>
        <w:tab w:val="left" w:pos="0"/>
      </w:tabs>
      <w:autoSpaceDE/>
      <w:outlineLvl w:val="3"/>
    </w:pPr>
    <w:rPr>
      <w:rFonts w:ascii="Courier New" w:hAnsi="Courier New" w:cs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/>
      <w:numPr>
        <w:ilvl w:val="5"/>
        <w:numId w:val="1"/>
      </w:numPr>
      <w:tabs>
        <w:tab w:val="left" w:pos="0"/>
      </w:tabs>
      <w:autoSpaceDE/>
      <w:outlineLvl w:val="5"/>
    </w:pPr>
    <w:rPr>
      <w:rFonts w:ascii="Courier New" w:hAnsi="Courier New" w:cs="Times New Roman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tabs>
        <w:tab w:val="left" w:pos="0"/>
      </w:tabs>
      <w:autoSpaceDE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1"/>
      </w:numPr>
      <w:tabs>
        <w:tab w:val="left" w:pos="0"/>
      </w:tabs>
      <w:autoSpaceDE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superscriptscxw51525472bcx0">
    <w:name w:val="normaltextrun superscript scxw51525472 bcx0"/>
    <w:basedOn w:val="DefaultParagraphFont"/>
  </w:style>
  <w:style w:type="character" w:customStyle="1" w:styleId="normaltextrunscxw51525472bcx0">
    <w:name w:val="normaltextrun scxw51525472 bcx0"/>
    <w:basedOn w:val="DefaultParagraphFont"/>
  </w:style>
  <w:style w:type="character" w:customStyle="1" w:styleId="normaltextrun1">
    <w:name w:val="normaltextrun1"/>
  </w:style>
  <w:style w:type="character" w:customStyle="1" w:styleId="contextualextensionhighlightms-font-color-themeprimaryms-border-color-themeprimaryident73186">
    <w:name w:val="contextualextensionhighlight ms-font-color-themeprimary ms-border-color-themeprimary ident_73_186"/>
    <w:rPr>
      <w:rFonts w:cs="Times New Roman"/>
    </w:rPr>
  </w:style>
  <w:style w:type="character" w:customStyle="1" w:styleId="normaltextrunscxw221519362bcx0">
    <w:name w:val="normaltextrun scxw221519362 bcx0"/>
    <w:rPr>
      <w:rFonts w:cs="Times New Roman"/>
    </w:rPr>
  </w:style>
  <w:style w:type="character" w:customStyle="1" w:styleId="xqt-apple-converted-space">
    <w:name w:val="x_qt-apple-converted-space"/>
    <w:rPr>
      <w:rFonts w:cs="Times New Roman"/>
    </w:rPr>
  </w:style>
  <w:style w:type="character" w:customStyle="1" w:styleId="eopscxw159098351bcx0">
    <w:name w:val="eop scxw159098351 bcx0"/>
    <w:rPr>
      <w:rFonts w:cs="Times New Roman"/>
    </w:rPr>
  </w:style>
  <w:style w:type="character" w:customStyle="1" w:styleId="eopscxw188144976bcx0">
    <w:name w:val="eop scxw188144976 bcx0"/>
    <w:rPr>
      <w:rFonts w:cs="Times New Roman"/>
    </w:rPr>
  </w:style>
  <w:style w:type="character" w:customStyle="1" w:styleId="contextualextensionhighlightms-font-color-themeprimaryms-border-color-themeprimaryident112227">
    <w:name w:val="contextualextensionhighlight ms-font-color-themeprimary ms-border-color-themeprimary ident_112_227"/>
    <w:rPr>
      <w:rFonts w:cs="Times New Roman"/>
    </w:rPr>
  </w:style>
  <w:style w:type="character" w:customStyle="1" w:styleId="eopscxw152482786bcx0">
    <w:name w:val="eop scxw152482786 bcx0"/>
    <w:rPr>
      <w:rFonts w:cs="Times New Roman"/>
    </w:rPr>
  </w:style>
  <w:style w:type="character" w:customStyle="1" w:styleId="contextualextensionhighlightms-font-color-themeprimaryms-border-color-themeprimaryident289388">
    <w:name w:val="contextualextensionhighlight ms-font-color-themeprimary ms-border-color-themeprimary ident_289_388"/>
    <w:rPr>
      <w:rFonts w:cs="Times New Roman"/>
    </w:rPr>
  </w:style>
  <w:style w:type="character" w:customStyle="1" w:styleId="normaltextrunscxw152482786bcx0">
    <w:name w:val="normaltextrun scxw152482786 bcx0"/>
    <w:rPr>
      <w:rFonts w:cs="Times New Roman"/>
    </w:rPr>
  </w:style>
  <w:style w:type="character" w:customStyle="1" w:styleId="eopscxw232036953bcx0">
    <w:name w:val="eop scxw232036953 bcx0"/>
    <w:rPr>
      <w:rFonts w:cs="Times New Roman"/>
    </w:rPr>
  </w:style>
  <w:style w:type="character" w:customStyle="1" w:styleId="normaltextrunscxw232036953bcx0">
    <w:name w:val="normaltextrun scxw232036953 bcx0"/>
    <w:rPr>
      <w:rFonts w:cs="Times New Roman"/>
    </w:rPr>
  </w:style>
  <w:style w:type="character" w:customStyle="1" w:styleId="eopscxw154200112bcx0">
    <w:name w:val="eop scxw154200112 bcx0"/>
    <w:rPr>
      <w:rFonts w:cs="Times New Roman"/>
    </w:rPr>
  </w:style>
  <w:style w:type="character" w:customStyle="1" w:styleId="contextualspellingandgrammarerrorscxw101942593bcx0">
    <w:name w:val="contextualspellingandgrammarerror scxw101942593 bcx0"/>
    <w:rPr>
      <w:rFonts w:cs="Times New Roman"/>
    </w:rPr>
  </w:style>
  <w:style w:type="character" w:customStyle="1" w:styleId="eopscxw101942593bcx0">
    <w:name w:val="eop scxw101942593 bcx0"/>
    <w:rPr>
      <w:rFonts w:cs="Times New Roman"/>
    </w:rPr>
  </w:style>
  <w:style w:type="character" w:customStyle="1" w:styleId="eopscxw249999376bcx0">
    <w:name w:val="eop scxw249999376 bcx0"/>
    <w:rPr>
      <w:rFonts w:cs="Times New Roman"/>
    </w:rPr>
  </w:style>
  <w:style w:type="character" w:customStyle="1" w:styleId="contextualspellingandgrammarerrorscxw215458274bcx0">
    <w:name w:val="contextualspellingandgrammarerror scxw215458274 bcx0"/>
    <w:rPr>
      <w:rFonts w:cs="Times New Roman"/>
    </w:rPr>
  </w:style>
  <w:style w:type="character" w:customStyle="1" w:styleId="eopscxw146319577">
    <w:name w:val="eop scxw146319577"/>
    <w:rPr>
      <w:rFonts w:cs="Times New Roman"/>
    </w:rPr>
  </w:style>
  <w:style w:type="character" w:customStyle="1" w:styleId="normaltextrunscxw241900498">
    <w:name w:val="normaltextrun scxw241900498"/>
    <w:rPr>
      <w:rFonts w:cs="Times New Roman"/>
    </w:rPr>
  </w:style>
  <w:style w:type="character" w:customStyle="1" w:styleId="normaltextrunscxw70081213">
    <w:name w:val="normaltextrun scxw70081213"/>
    <w:rPr>
      <w:rFonts w:cs="Times New Roman"/>
    </w:rPr>
  </w:style>
  <w:style w:type="character" w:customStyle="1" w:styleId="normaltextrunscxw227999136">
    <w:name w:val="normaltextrun scxw227999136"/>
    <w:rPr>
      <w:rFonts w:cs="Times New Roman"/>
    </w:rPr>
  </w:style>
  <w:style w:type="character" w:customStyle="1" w:styleId="normaltextrunscxw77162411">
    <w:name w:val="normaltextrun scxw77162411"/>
    <w:rPr>
      <w:rFonts w:cs="Times New Roman"/>
    </w:rPr>
  </w:style>
  <w:style w:type="character" w:customStyle="1" w:styleId="eopscxw157844665">
    <w:name w:val="eop scxw157844665"/>
    <w:rPr>
      <w:rFonts w:cs="Times New Roman"/>
    </w:rPr>
  </w:style>
  <w:style w:type="character" w:customStyle="1" w:styleId="eopscxw121213415">
    <w:name w:val="eop scxw121213415"/>
    <w:rPr>
      <w:rFonts w:cs="Times New Roman"/>
    </w:rPr>
  </w:style>
  <w:style w:type="character" w:customStyle="1" w:styleId="normaltextrunscxw121213415">
    <w:name w:val="normaltextrun scxw121213415"/>
    <w:rPr>
      <w:rFonts w:cs="Times New Roman"/>
    </w:rPr>
  </w:style>
  <w:style w:type="character" w:customStyle="1" w:styleId="contextualspellingandgrammarerrorscxw17314894">
    <w:name w:val="contextualspellingandgrammarerror scxw17314894"/>
    <w:rPr>
      <w:rFonts w:cs="Times New Roman"/>
    </w:rPr>
  </w:style>
  <w:style w:type="character" w:customStyle="1" w:styleId="normaltextrunscxw17314894">
    <w:name w:val="normaltextrun scxw17314894"/>
    <w:rPr>
      <w:rFonts w:cs="Times New Roman"/>
    </w:rPr>
  </w:style>
  <w:style w:type="character" w:customStyle="1" w:styleId="eopscxw206777629">
    <w:name w:val="eop scxw206777629"/>
    <w:rPr>
      <w:rFonts w:cs="Times New Roman"/>
    </w:rPr>
  </w:style>
  <w:style w:type="character" w:customStyle="1" w:styleId="normaltextrunscxw206777629">
    <w:name w:val="normaltextrun scxw206777629"/>
    <w:rPr>
      <w:rFonts w:cs="Times New Roman"/>
    </w:rPr>
  </w:style>
  <w:style w:type="character" w:customStyle="1" w:styleId="normaltextrunscxw264700909">
    <w:name w:val="normaltextrun scxw264700909"/>
    <w:rPr>
      <w:rFonts w:cs="Times New Roman"/>
    </w:rPr>
  </w:style>
  <w:style w:type="character" w:customStyle="1" w:styleId="normaltextrunscxw154200112bcx0">
    <w:name w:val="normaltextrun scxw154200112 bcx0"/>
    <w:rPr>
      <w:rFonts w:cs="Times New Roman"/>
    </w:rPr>
  </w:style>
  <w:style w:type="character" w:customStyle="1" w:styleId="normaltextrunscxw119204019">
    <w:name w:val="normaltextrun scxw119204019"/>
    <w:rPr>
      <w:rFonts w:cs="Times New Roman"/>
    </w:rPr>
  </w:style>
  <w:style w:type="character" w:customStyle="1" w:styleId="eopscxw207251628">
    <w:name w:val="eop scxw207251628"/>
    <w:rPr>
      <w:rFonts w:cs="Times New Roman"/>
    </w:rPr>
  </w:style>
  <w:style w:type="character" w:customStyle="1" w:styleId="normaltextrunscxw207251628">
    <w:name w:val="normaltextrun scxw207251628"/>
    <w:rPr>
      <w:rFonts w:cs="Times New Roman"/>
    </w:rPr>
  </w:style>
  <w:style w:type="character" w:customStyle="1" w:styleId="eopscxw167041686">
    <w:name w:val="eop scxw167041686"/>
    <w:rPr>
      <w:rFonts w:cs="Times New Roman"/>
    </w:rPr>
  </w:style>
  <w:style w:type="character" w:customStyle="1" w:styleId="normaltextrunscxw167041686">
    <w:name w:val="normaltextrun scxw167041686"/>
    <w:rPr>
      <w:rFonts w:cs="Times New Roman"/>
    </w:rPr>
  </w:style>
  <w:style w:type="character" w:customStyle="1" w:styleId="eopscxw54685773">
    <w:name w:val="eop scxw54685773"/>
    <w:rPr>
      <w:rFonts w:cs="Times New Roman"/>
    </w:rPr>
  </w:style>
  <w:style w:type="character" w:customStyle="1" w:styleId="normaltextrunscxw54685773">
    <w:name w:val="normaltextrun scxw54685773"/>
    <w:rPr>
      <w:rFonts w:cs="Times New Roman"/>
    </w:rPr>
  </w:style>
  <w:style w:type="character" w:customStyle="1" w:styleId="normaltextrunscxw17535083">
    <w:name w:val="normaltextrun scxw17535083"/>
    <w:rPr>
      <w:rFonts w:cs="Times New Roman"/>
    </w:rPr>
  </w:style>
  <w:style w:type="character" w:customStyle="1" w:styleId="apple-tab-span">
    <w:name w:val="apple-tab-span"/>
    <w:rPr>
      <w:rFonts w:cs="Times New Roman"/>
    </w:rPr>
  </w:style>
  <w:style w:type="character" w:customStyle="1" w:styleId="spellingerrorscxw154200112bcx0">
    <w:name w:val="spellingerror scxw154200112 bcx0"/>
    <w:rPr>
      <w:rFonts w:cs="Times New Roman"/>
    </w:rPr>
  </w:style>
  <w:style w:type="character" w:customStyle="1" w:styleId="eopscxw70081213">
    <w:name w:val="eop scxw70081213"/>
    <w:rPr>
      <w:rFonts w:cs="Times New Roman"/>
    </w:rPr>
  </w:style>
  <w:style w:type="character" w:customStyle="1" w:styleId="amsbkg">
    <w:name w:val="ams bkg"/>
    <w:rPr>
      <w:rFonts w:cs="Times New Roman"/>
    </w:rPr>
  </w:style>
  <w:style w:type="character" w:customStyle="1" w:styleId="eopscxw17535083">
    <w:name w:val="eop scxw17535083"/>
    <w:rPr>
      <w:rFonts w:cs="Times New Roman"/>
    </w:rPr>
  </w:style>
  <w:style w:type="character" w:customStyle="1" w:styleId="xcaps">
    <w:name w:val="x_caps"/>
    <w:rPr>
      <w:rFonts w:cs="Times New Roman"/>
    </w:rPr>
  </w:style>
  <w:style w:type="character" w:customStyle="1" w:styleId="content1">
    <w:name w:val="content1"/>
    <w:rPr>
      <w:rFonts w:ascii="Verdana" w:hAnsi="Verdana"/>
      <w:color w:val="000000"/>
      <w:sz w:val="17"/>
    </w:rPr>
  </w:style>
  <w:style w:type="character" w:customStyle="1" w:styleId="textexposedshow">
    <w:name w:val="text_exposed_show"/>
  </w:style>
  <w:style w:type="character" w:customStyle="1" w:styleId="contextualextensionhighlight">
    <w:name w:val="contextualextensionhighlight"/>
  </w:style>
  <w:style w:type="character" w:customStyle="1" w:styleId="style71">
    <w:name w:val="style71"/>
    <w:rPr>
      <w:sz w:val="27"/>
    </w:rPr>
  </w:style>
  <w:style w:type="character" w:customStyle="1" w:styleId="style81">
    <w:name w:val="style81"/>
    <w:rPr>
      <w:rFonts w:ascii="Verdana" w:hAnsi="Verdana"/>
      <w:sz w:val="27"/>
    </w:rPr>
  </w:style>
  <w:style w:type="character" w:customStyle="1" w:styleId="normaltextrunscxw159098351bcx0">
    <w:name w:val="normaltextrun scxw159098351 bcx0"/>
    <w:rPr>
      <w:rFonts w:cs="Times New Roman"/>
    </w:rPr>
  </w:style>
  <w:style w:type="character" w:customStyle="1" w:styleId="Hyperlink0">
    <w:name w:val="Hyperlink.0"/>
  </w:style>
  <w:style w:type="character" w:customStyle="1" w:styleId="textrom-12-18">
    <w:name w:val="text rom-12-18"/>
    <w:rPr>
      <w:rFonts w:cs="Times New Roman"/>
    </w:rPr>
  </w:style>
  <w:style w:type="character" w:customStyle="1" w:styleId="textrom-12-17">
    <w:name w:val="text rom-12-17"/>
    <w:rPr>
      <w:rFonts w:cs="Times New Roman"/>
    </w:rPr>
  </w:style>
  <w:style w:type="character" w:customStyle="1" w:styleId="textrom-12-15">
    <w:name w:val="text rom-12-15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rPr>
      <w:rFonts w:cs="Times New Roman"/>
    </w:rPr>
  </w:style>
  <w:style w:type="character" w:customStyle="1" w:styleId="textisa-1-17">
    <w:name w:val="text isa-1-17"/>
    <w:rPr>
      <w:rFonts w:cs="Times New Roman"/>
    </w:rPr>
  </w:style>
  <w:style w:type="character" w:customStyle="1" w:styleId="indent-1-breaks">
    <w:name w:val="indent-1-breaks"/>
    <w:rPr>
      <w:rFonts w:cs="Times New Roman"/>
    </w:rPr>
  </w:style>
  <w:style w:type="character" w:customStyle="1" w:styleId="textjohn-14-16">
    <w:name w:val="text john-14-16"/>
    <w:rPr>
      <w:rFonts w:cs="Times New Roman"/>
    </w:rPr>
  </w:style>
  <w:style w:type="character" w:customStyle="1" w:styleId="textjohn-14-15">
    <w:name w:val="text john-14-15"/>
    <w:rPr>
      <w:rFonts w:cs="Times New Roman"/>
    </w:rPr>
  </w:style>
  <w:style w:type="character" w:customStyle="1" w:styleId="A3">
    <w:name w:val="A3"/>
    <w:rPr>
      <w:i/>
      <w:color w:val="000000"/>
      <w:sz w:val="20"/>
    </w:rPr>
  </w:style>
  <w:style w:type="character" w:customStyle="1" w:styleId="textmatt-8-8">
    <w:name w:val="text matt-8-8"/>
    <w:rPr>
      <w:rFonts w:cs="Times New Roman"/>
    </w:rPr>
  </w:style>
  <w:style w:type="character" w:customStyle="1" w:styleId="textrom-8-31">
    <w:name w:val="text rom-8-31"/>
    <w:rPr>
      <w:rFonts w:cs="Times New Roman"/>
    </w:rPr>
  </w:style>
  <w:style w:type="character" w:customStyle="1" w:styleId="textrom-8-34">
    <w:name w:val="text rom-8-34"/>
    <w:rPr>
      <w:rFonts w:cs="Times New Roman"/>
    </w:rPr>
  </w:style>
  <w:style w:type="character" w:customStyle="1" w:styleId="textps-84-2">
    <w:name w:val="text ps-84-2"/>
    <w:rPr>
      <w:rFonts w:cs="Times New Roman"/>
    </w:rPr>
  </w:style>
  <w:style w:type="character" w:customStyle="1" w:styleId="textps-84-1">
    <w:name w:val="text ps-84-1"/>
    <w:rPr>
      <w:rFonts w:cs="Times New Roman"/>
    </w:rPr>
  </w:style>
  <w:style w:type="character" w:customStyle="1" w:styleId="textps-39-7">
    <w:name w:val="text ps-39-7"/>
    <w:rPr>
      <w:rFonts w:cs="Times New Roman"/>
    </w:rPr>
  </w:style>
  <w:style w:type="character" w:customStyle="1" w:styleId="normaltextrunscxw146319577">
    <w:name w:val="normaltextrun scxw146319577"/>
    <w:rPr>
      <w:rFonts w:cs="Times New Roman"/>
    </w:rPr>
  </w:style>
  <w:style w:type="character" w:customStyle="1" w:styleId="textps-25-6">
    <w:name w:val="text ps-25-6"/>
    <w:rPr>
      <w:rFonts w:cs="Times New Roman"/>
    </w:rPr>
  </w:style>
  <w:style w:type="character" w:customStyle="1" w:styleId="textluke-24-29">
    <w:name w:val="text luke-24-29"/>
    <w:rPr>
      <w:rFonts w:cs="Times New Roman"/>
    </w:rPr>
  </w:style>
  <w:style w:type="character" w:customStyle="1" w:styleId="textrev-21-4">
    <w:name w:val="text rev-21-4"/>
    <w:rPr>
      <w:rFonts w:cs="Times New Roman"/>
    </w:rPr>
  </w:style>
  <w:style w:type="character" w:customStyle="1" w:styleId="eopscxw215458274bcx0">
    <w:name w:val="eop scxw215458274 bcx0"/>
    <w:rPr>
      <w:rFonts w:cs="Times New Roman"/>
    </w:rPr>
  </w:style>
  <w:style w:type="character" w:customStyle="1" w:styleId="textrev-21-3">
    <w:name w:val="text rev-21-3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rPr>
      <w:rFonts w:cs="Times New Roman"/>
    </w:rPr>
  </w:style>
  <w:style w:type="character" w:customStyle="1" w:styleId="firstline">
    <w:name w:val="firstline"/>
    <w:rPr>
      <w:rFonts w:cs="Times New Roman"/>
    </w:rPr>
  </w:style>
  <w:style w:type="character" w:customStyle="1" w:styleId="yiv884513353mark">
    <w:name w:val="yiv884513353mark"/>
    <w:rPr>
      <w:rFonts w:cs="Times New Roman"/>
    </w:rPr>
  </w:style>
  <w:style w:type="character" w:customStyle="1" w:styleId="firstline1">
    <w:name w:val="firstline1"/>
    <w:rPr>
      <w:rFonts w:ascii="Verdana" w:hAnsi="Verdana"/>
    </w:rPr>
  </w:style>
  <w:style w:type="character" w:customStyle="1" w:styleId="ident96101ms-bg-color-themelighter">
    <w:name w:val="ident_96_101 ms-bg-color-themelighter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xxsize">
    <w:name w:val="x_xsize"/>
    <w:rPr>
      <w:rFonts w:cs="Times New Roman"/>
    </w:rPr>
  </w:style>
  <w:style w:type="character" w:customStyle="1" w:styleId="text">
    <w:name w:val="text"/>
    <w:rPr>
      <w:rFonts w:cs="Times New Roman"/>
    </w:rPr>
  </w:style>
  <w:style w:type="character" w:customStyle="1" w:styleId="BodyText2Char">
    <w:name w:val="Body Text 2 Char"/>
    <w:rPr>
      <w:rFonts w:ascii="Arial" w:hAnsi="Arial" w:cs="Arial"/>
      <w:sz w:val="20"/>
      <w:szCs w:val="20"/>
    </w:rPr>
  </w:style>
  <w:style w:type="character" w:customStyle="1" w:styleId="eop">
    <w:name w:val="eop"/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character" w:customStyle="1" w:styleId="text1pet-1-3">
    <w:name w:val="text 1pet-1-3"/>
    <w:rPr>
      <w:rFonts w:cs="Times New Roman"/>
    </w:rPr>
  </w:style>
  <w:style w:type="character" w:customStyle="1" w:styleId="BodyTextChar">
    <w:name w:val="Body Text Char"/>
    <w:rPr>
      <w:rFonts w:ascii="Arial" w:hAnsi="Arial" w:cs="Arial"/>
      <w:sz w:val="20"/>
      <w:szCs w:val="20"/>
    </w:rPr>
  </w:style>
  <w:style w:type="character" w:customStyle="1" w:styleId="eopscxw119204019">
    <w:name w:val="eop scxw119204019"/>
    <w:rPr>
      <w:rFonts w:cs="Times New Roman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</w:rPr>
  </w:style>
  <w:style w:type="character" w:customStyle="1" w:styleId="Heading7Char">
    <w:name w:val="Heading 7 Char"/>
    <w:rPr>
      <w:rFonts w:ascii="Courier New" w:hAnsi="Courier New" w:cs="Times New Roman"/>
      <w:sz w:val="28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WW-DefaultParagraphFont">
    <w:name w:val="WW-Default Paragraph Font"/>
  </w:style>
  <w:style w:type="character" w:customStyle="1" w:styleId="WW8Num45z0">
    <w:name w:val="WW8Num45z0"/>
    <w:rPr>
      <w:rFonts w:cs="Times New Roman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eopscxw63777832">
    <w:name w:val="eop scxw63777832"/>
    <w:rPr>
      <w:rFonts w:cs="Times New Roman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1z0">
    <w:name w:val="WW8Num41z0"/>
    <w:rPr>
      <w:rFonts w:cs="Times New Roman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7z1">
    <w:name w:val="WW8Num37z1"/>
    <w:rPr>
      <w:rFonts w:ascii="Courier New" w:hAnsi="Courier New"/>
      <w:sz w:val="20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PlainTextChar">
    <w:name w:val="Plain Text Char"/>
    <w:rPr>
      <w:rFonts w:ascii="Courier New" w:hAnsi="Courier New" w:cs="Times New Roman"/>
      <w:lang w:val="en-U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aqj">
    <w:name w:val="aqj"/>
  </w:style>
  <w:style w:type="character" w:customStyle="1" w:styleId="WW8Num35z0">
    <w:name w:val="WW8Num35z0"/>
    <w:rPr>
      <w:rFonts w:ascii="Symbol" w:hAnsi="Symbol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usercontent">
    <w:name w:val="usercontent"/>
    <w:rPr>
      <w:rFonts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0">
    <w:name w:val="WW8Num32z0"/>
    <w:rPr>
      <w:rFonts w:ascii="Symbol" w:hAnsi="Symbol"/>
      <w:color w:val="auto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3z0">
    <w:name w:val="WW8Num23z0"/>
    <w:rPr>
      <w:rFonts w:ascii="Garamond" w:eastAsia="Times New Roman" w:hAnsi="Garamond"/>
    </w:rPr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l8ou">
    <w:name w:val="l8 ou"/>
    <w:rPr>
      <w:rFonts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1z1">
    <w:name w:val="WW8Num11z1"/>
    <w:rPr>
      <w:rFonts w:cs="Times New Roman"/>
    </w:rPr>
  </w:style>
  <w:style w:type="character" w:customStyle="1" w:styleId="normaltextrunscxw252484014">
    <w:name w:val="normaltextrun scxw252484014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11z0">
    <w:name w:val="WW8Num11z0"/>
    <w:rPr>
      <w:rFonts w:cs="Times New Roman"/>
      <w:i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normaltextrunscxw63777832">
    <w:name w:val="normaltextrun scxw63777832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1z0">
    <w:name w:val="WW8Num1z0"/>
    <w:rPr>
      <w:rFonts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WW8Num29z0">
    <w:name w:val="WW8Num29z0"/>
    <w:rPr>
      <w:rFonts w:ascii="Times New Roman" w:hAnsi="Times New Roman" w:cs="Times New Roman"/>
      <w:b/>
      <w:i w:val="0"/>
      <w:sz w:val="22"/>
    </w:rPr>
  </w:style>
  <w:style w:type="character" w:customStyle="1" w:styleId="Absatz-Standardschriftart">
    <w:name w:val="Absatz-Standardschriftart"/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DefaultParagraphFont1">
    <w:name w:val="Default Paragraph Font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BalloonTextChar">
    <w:name w:val="Balloon Text Char"/>
    <w:rPr>
      <w:rFonts w:ascii="Tahoma" w:hAnsi="Tahoma" w:cs="Times New Roman"/>
      <w:sz w:val="16"/>
    </w:rPr>
  </w:style>
  <w:style w:type="character" w:customStyle="1" w:styleId="grame">
    <w:name w:val="grame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eopscxw154974537bcx0">
    <w:name w:val="eop scxw154974537 bcx0"/>
    <w:rPr>
      <w:rFonts w:cs="Times New Roman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textps-51-10">
    <w:name w:val="text ps-51-10"/>
    <w:rPr>
      <w:rFonts w:cs="Times New Roman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normaltextrunscxw249999376bcx0">
    <w:name w:val="normaltextrun scxw249999376 bcx0"/>
    <w:rPr>
      <w:rFonts w:cs="Times New Roman"/>
    </w:rPr>
  </w:style>
  <w:style w:type="character" w:customStyle="1" w:styleId="WW8Num37z2">
    <w:name w:val="WW8Num37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DocumentMapChar">
    <w:name w:val="Document Map Char"/>
    <w:rPr>
      <w:rFonts w:cs="Arial"/>
      <w:sz w:val="2"/>
    </w:rPr>
  </w:style>
  <w:style w:type="character" w:customStyle="1" w:styleId="contextualextensionhighlightms-font-color-themeprimaryms-border-color-themeprimaryident383481">
    <w:name w:val="contextualextensionhighlight ms-font-color-themeprimary ms-border-color-themeprimary ident_383_481"/>
    <w:rPr>
      <w:rFonts w:cs="Times New Roman"/>
    </w:rPr>
  </w:style>
  <w:style w:type="character" w:customStyle="1" w:styleId="WW8Num43z1">
    <w:name w:val="WW8Num43z1"/>
    <w:rPr>
      <w:rFonts w:ascii="Courier New" w:hAnsi="Courier New"/>
      <w:sz w:val="20"/>
    </w:rPr>
  </w:style>
  <w:style w:type="character" w:customStyle="1" w:styleId="normaltextrunscxw157844665">
    <w:name w:val="normaltextrun scxw157844665"/>
    <w:rPr>
      <w:rFonts w:cs="Times New Roman"/>
    </w:rPr>
  </w:style>
  <w:style w:type="character" w:customStyle="1" w:styleId="style31">
    <w:name w:val="style31"/>
    <w:rPr>
      <w:rFonts w:ascii="Verdana" w:hAnsi="Verdana"/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normaltextrunscxw222242455bcx0">
    <w:name w:val="normaltextrun scxw222242455 bcx0"/>
    <w:basedOn w:val="DefaultParagraphFont"/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4z0">
    <w:name w:val="WW8Num4z0"/>
    <w:rPr>
      <w:rFonts w:cs="Times New Roman"/>
    </w:rPr>
  </w:style>
  <w:style w:type="character" w:customStyle="1" w:styleId="normaltextrunscxw215458274bcx0">
    <w:name w:val="normaltextrun scxw215458274 bcx0"/>
    <w:rPr>
      <w:rFonts w:cs="Times New Roman"/>
    </w:rPr>
  </w:style>
  <w:style w:type="character" w:customStyle="1" w:styleId="text1cor-15-57">
    <w:name w:val="text 1cor-15-57"/>
    <w:rPr>
      <w:rFonts w:cs="Times New Roman"/>
    </w:rPr>
  </w:style>
  <w:style w:type="character" w:customStyle="1" w:styleId="WW8Num38z0">
    <w:name w:val="WW8Num38z0"/>
    <w:rPr>
      <w:rFonts w:cs="Times New Roman"/>
      <w:i w:val="0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textrom-12-16">
    <w:name w:val="text rom-12-16"/>
    <w:rPr>
      <w:rFonts w:cs="Times New Roman"/>
    </w:rPr>
  </w:style>
  <w:style w:type="character" w:customStyle="1" w:styleId="yiv281199799yui37218135273061212762">
    <w:name w:val="yiv281199799yui_3_7_2_18_1352730612127_62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15z0">
    <w:name w:val="WW8Num15z0"/>
    <w:rPr>
      <w:rFonts w:ascii="Garamond" w:eastAsia="Times New Roman" w:hAnsi="Garamond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contextualspellingandgrammarerrorscxw227999136">
    <w:name w:val="contextualspellingandgrammarerror scxw227999136"/>
    <w:rPr>
      <w:rFonts w:cs="Times New Roman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normaltextrunscxw188144976bcx0">
    <w:name w:val="normaltextrun scxw188144976 bcx0"/>
    <w:rPr>
      <w:rFonts w:cs="Times New Roman"/>
    </w:rPr>
  </w:style>
  <w:style w:type="character" w:customStyle="1" w:styleId="WW8Num37z0">
    <w:name w:val="WW8Num37z0"/>
    <w:rPr>
      <w:rFonts w:ascii="Symbol" w:hAnsi="Symbol"/>
      <w:sz w:val="20"/>
    </w:rPr>
  </w:style>
  <w:style w:type="character" w:customStyle="1" w:styleId="textps-25-7">
    <w:name w:val="text ps-25-7"/>
    <w:rPr>
      <w:rFonts w:cs="Times New Roman"/>
    </w:rPr>
  </w:style>
  <w:style w:type="character" w:customStyle="1" w:styleId="textphil-4-6">
    <w:name w:val="text phil-4-6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xsize">
    <w:name w:val="x_size"/>
    <w:rPr>
      <w:rFonts w:cs="Times New Roman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eopscxw221519362bcx0">
    <w:name w:val="eop scxw221519362 bcx0"/>
    <w:rPr>
      <w:rFonts w:cs="Times New Roman"/>
    </w:rPr>
  </w:style>
  <w:style w:type="character" w:customStyle="1" w:styleId="WW8Num25z1">
    <w:name w:val="WW8Num25z1"/>
    <w:rPr>
      <w:rFonts w:ascii="Courier New" w:hAnsi="Courier New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eopscxw241900498">
    <w:name w:val="eop scxw241900498"/>
    <w:rPr>
      <w:rFonts w:cs="Times New Roman"/>
    </w:rPr>
  </w:style>
  <w:style w:type="character" w:customStyle="1" w:styleId="eopscxw227999136">
    <w:name w:val="eop scxw227999136"/>
    <w:rPr>
      <w:rFonts w:cs="Times New Roman"/>
    </w:rPr>
  </w:style>
  <w:style w:type="character" w:customStyle="1" w:styleId="normaltextrunscxw101942593bcx0">
    <w:name w:val="normaltextrun scxw101942593 bcx0"/>
    <w:rPr>
      <w:rFonts w:cs="Times New Roman"/>
    </w:rPr>
  </w:style>
  <w:style w:type="character" w:customStyle="1" w:styleId="amsbkh">
    <w:name w:val="ams bkh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eopscxw51525472bcx0">
    <w:name w:val="eop scxw51525472 bcx0"/>
    <w:basedOn w:val="DefaultParagraphFont"/>
  </w:style>
  <w:style w:type="character" w:customStyle="1" w:styleId="A2">
    <w:name w:val="A2"/>
    <w:rPr>
      <w:color w:val="000000"/>
      <w:sz w:val="14"/>
    </w:rPr>
  </w:style>
  <w:style w:type="character" w:customStyle="1" w:styleId="Heading6Char">
    <w:name w:val="Heading 6 Char"/>
    <w:rPr>
      <w:rFonts w:ascii="Calibri" w:hAnsi="Calibri" w:cs="Times New Roman"/>
      <w:b/>
      <w:bCs/>
    </w:rPr>
  </w:style>
  <w:style w:type="character" w:customStyle="1" w:styleId="HeaderChar">
    <w:name w:val="Header Char"/>
    <w:rPr>
      <w:rFonts w:cs="Times New Roman"/>
      <w:sz w:val="24"/>
    </w:rPr>
  </w:style>
  <w:style w:type="character" w:customStyle="1" w:styleId="contextualspellingandgrammarerrorscxw121213415">
    <w:name w:val="contextualspellingandgrammarerror scxw121213415"/>
    <w:rPr>
      <w:rFonts w:cs="Times New Roman"/>
    </w:rPr>
  </w:style>
  <w:style w:type="character" w:customStyle="1" w:styleId="scxw77162411">
    <w:name w:val="scxw77162411"/>
    <w:rPr>
      <w:rFonts w:cs="Times New Roman"/>
    </w:rPr>
  </w:style>
  <w:style w:type="character" w:customStyle="1" w:styleId="eopscxw252484014">
    <w:name w:val="eop scxw252484014"/>
    <w:rPr>
      <w:rFonts w:cs="Times New Roman"/>
    </w:rPr>
  </w:style>
  <w:style w:type="character" w:customStyle="1" w:styleId="bigcap">
    <w:name w:val="bigcap"/>
    <w:rPr>
      <w:rFonts w:cs="Times New Roman"/>
    </w:rPr>
  </w:style>
  <w:style w:type="character" w:customStyle="1" w:styleId="eopscxw264700909">
    <w:name w:val="eop scxw264700909"/>
    <w:rPr>
      <w:rFonts w:cs="Times New Roman"/>
    </w:rPr>
  </w:style>
  <w:style w:type="paragraph" w:customStyle="1" w:styleId="paragraphscxw51525472bcx0">
    <w:name w:val="paragraph scxw51525472 bcx0"/>
    <w:basedOn w:val="Normal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pPr>
      <w:widowControl/>
      <w:suppressAutoHyphens w:val="0"/>
      <w:autoSpaceDE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paragraphscxw221519362bcx0">
    <w:name w:val="paragraph scxw221519362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xxqt-msonormal1">
    <w:name w:val="x_xqt-msonormal1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xqt-msonormal1">
    <w:name w:val="x_qt-msonormal1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54974537bcx0">
    <w:name w:val="paragraph scxw154974537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59098351bcx0">
    <w:name w:val="paragraph scxw159098351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52482786bcx0">
    <w:name w:val="paragraph scxw152482786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232036953bcx0">
    <w:name w:val="paragraph scxw232036953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54200112bcx0">
    <w:name w:val="paragraph scxw154200112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01942593bcx0">
    <w:name w:val="paragraph scxw101942593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249999376bcx0">
    <w:name w:val="paragraph scxw249999376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215458274bcx0">
    <w:name w:val="paragraph scxw215458274 bcx0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46319577">
    <w:name w:val="paragraph scxw146319577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252484014">
    <w:name w:val="paragraph scxw252484014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70081213">
    <w:name w:val="paragraph scxw70081213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241900498">
    <w:name w:val="paragraph scxw241900498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227999136">
    <w:name w:val="paragraph scxw227999136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57844665">
    <w:name w:val="paragraph scxw157844665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21213415">
    <w:name w:val="paragraph scxw121213415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63777832">
    <w:name w:val="paragraph scxw63777832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206777629">
    <w:name w:val="paragraph scxw206777629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ragraphscxw17535083">
    <w:name w:val="paragraph scxw17535083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8352568943762632122msobodytext3">
    <w:name w:val="m_8352568943762632122msobodytext3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-7193456987391069767gmail-msonospacing">
    <w:name w:val="m_-7193456987391069767gmail-msonospacing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189277753777420017xmsonormal">
    <w:name w:val="m_7189277753777420017x_msonormal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xecxmsonormal">
    <w:name w:val="x_ecxmsonormal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WW-Default"/>
    <w:next w:val="WW-Default"/>
    <w:pPr>
      <w:spacing w:line="241" w:lineRule="atLeast"/>
    </w:pPr>
    <w:rPr>
      <w:rFonts w:ascii="Futura Book" w:hAnsi="Futura Book" w:cs="Times New Roman"/>
      <w:color w:val="auto"/>
    </w:rPr>
  </w:style>
  <w:style w:type="paragraph" w:customStyle="1" w:styleId="verse">
    <w:name w:val="verse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eriesdates">
    <w:name w:val="series_dates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eriesvenue">
    <w:name w:val="series_venue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eriesprices">
    <w:name w:val="series_prices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pPr>
      <w:suppressAutoHyphens/>
    </w:pPr>
    <w:rPr>
      <w:rFonts w:ascii="Helvetica" w:eastAsia="Arial" w:hAnsi="Helvetica" w:cs="Arial Unicode MS"/>
      <w:color w:val="000000"/>
      <w:sz w:val="22"/>
      <w:szCs w:val="22"/>
      <w:lang w:val="en-US" w:eastAsia="ar-SA"/>
    </w:rPr>
  </w:style>
  <w:style w:type="paragraph" w:customStyle="1" w:styleId="ListParagraph1">
    <w:name w:val="List Paragraph1"/>
    <w:basedOn w:val="Normal"/>
    <w:qFormat/>
    <w:pPr>
      <w:widowControl/>
      <w:autoSpaceDE/>
      <w:spacing w:after="160" w:line="252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style1">
    <w:name w:val="style1"/>
    <w:basedOn w:val="Normal"/>
    <w:pPr>
      <w:widowControl/>
      <w:autoSpaceDE/>
    </w:pPr>
    <w:rPr>
      <w:rFonts w:ascii="Berlin Sans FB" w:hAnsi="Berlin Sans FB" w:cs="Times New Roman"/>
      <w:color w:val="000000"/>
      <w:sz w:val="24"/>
      <w:szCs w:val="24"/>
    </w:rPr>
  </w:style>
  <w:style w:type="paragraph" w:customStyle="1" w:styleId="style11">
    <w:name w:val="style11"/>
    <w:basedOn w:val="Normal"/>
    <w:pPr>
      <w:widowControl/>
      <w:autoSpaceDE/>
      <w:spacing w:before="60"/>
    </w:pPr>
    <w:rPr>
      <w:rFonts w:ascii="Verdana" w:hAnsi="Verdana" w:cs="Times New Roman"/>
      <w:b/>
      <w:bCs/>
      <w:sz w:val="24"/>
      <w:szCs w:val="24"/>
    </w:rPr>
  </w:style>
  <w:style w:type="paragraph" w:customStyle="1" w:styleId="Pa2">
    <w:name w:val="Pa2"/>
    <w:basedOn w:val="WW-Default"/>
    <w:next w:val="WW-Default"/>
    <w:pPr>
      <w:spacing w:line="221" w:lineRule="atLeast"/>
    </w:pPr>
    <w:rPr>
      <w:rFonts w:ascii="ITC Franklin Gothic Book" w:hAnsi="ITC Franklin Gothic Book"/>
      <w:color w:val="auto"/>
      <w:sz w:val="20"/>
      <w:lang w:val="en-US"/>
    </w:rPr>
  </w:style>
  <w:style w:type="paragraph" w:customStyle="1" w:styleId="msonospacing0">
    <w:name w:val="msonospacing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em">
    <w:name w:val="tem"/>
    <w:basedOn w:val="Normal"/>
    <w:pPr>
      <w:widowControl/>
      <w:autoSpaceDE/>
    </w:pPr>
    <w:rPr>
      <w:rFonts w:ascii="Tempus Sans ITC" w:eastAsia="MS ??" w:hAnsi="Tempus Sans ITC" w:cs="Times New Roman"/>
      <w:b/>
      <w:bCs/>
      <w:color w:val="FF0000"/>
      <w:kern w:val="1"/>
      <w:sz w:val="28"/>
      <w:szCs w:val="28"/>
    </w:rPr>
  </w:style>
  <w:style w:type="paragraph" w:customStyle="1" w:styleId="WW-Default">
    <w:name w:val="WW-Default"/>
    <w:pPr>
      <w:suppressAutoHyphens/>
      <w:autoSpaceDE w:val="0"/>
    </w:pPr>
    <w:rPr>
      <w:rFonts w:ascii="Berlin Sans FB" w:eastAsia="Arial" w:hAnsi="Berlin Sans FB" w:cs="Berlin Sans FB"/>
      <w:color w:val="000000"/>
      <w:sz w:val="24"/>
      <w:szCs w:val="24"/>
      <w:lang w:eastAsia="ar-SA"/>
    </w:rPr>
  </w:style>
  <w:style w:type="paragraph" w:customStyle="1" w:styleId="Style">
    <w:name w:val="Styl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yle8">
    <w:name w:val="style8"/>
    <w:basedOn w:val="Normal"/>
    <w:pPr>
      <w:widowControl/>
      <w:autoSpaceDE/>
      <w:spacing w:before="60" w:after="28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pPr>
      <w:widowControl/>
      <w:autoSpaceDE/>
      <w:spacing w:before="60" w:after="280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Normal"/>
    <w:pPr>
      <w:widowControl/>
      <w:autoSpaceDE/>
      <w:spacing w:before="60" w:after="280"/>
    </w:pPr>
    <w:rPr>
      <w:rFonts w:ascii="Verdana" w:hAnsi="Verdana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i">
    <w:name w:val="mi"/>
    <w:basedOn w:val="Normal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PlainText">
    <w:name w:val="Plain Text"/>
    <w:basedOn w:val="Normal"/>
    <w:pPr>
      <w:widowControl/>
      <w:autoSpaceDE/>
    </w:pPr>
    <w:rPr>
      <w:rFonts w:ascii="Courier New" w:hAnsi="Courier New" w:cs="Times New Roman"/>
      <w:lang w:val="en-US"/>
    </w:rPr>
  </w:style>
  <w:style w:type="paragraph" w:customStyle="1" w:styleId="style10">
    <w:name w:val="style10"/>
    <w:basedOn w:val="Normal"/>
    <w:pPr>
      <w:widowControl/>
      <w:autoSpaceDE/>
      <w:spacing w:before="280" w:after="280"/>
    </w:pPr>
    <w:rPr>
      <w:rFonts w:ascii="Verdana" w:hAnsi="Verdana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Header">
    <w:name w:val="header"/>
    <w:basedOn w:val="Normal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3">
    <w:name w:val="Body Text 3"/>
    <w:basedOn w:val="Normal"/>
    <w:pPr>
      <w:widowControl/>
      <w:autoSpaceDE/>
    </w:pPr>
    <w:rPr>
      <w:rFonts w:ascii="Courier New" w:hAnsi="Courier New" w:cs="Times New Roman"/>
      <w:b/>
      <w:sz w:val="24"/>
    </w:rPr>
  </w:style>
  <w:style w:type="paragraph" w:styleId="BodyText2">
    <w:name w:val="Body Text 2"/>
    <w:basedOn w:val="Normal"/>
    <w:pPr>
      <w:widowControl/>
      <w:spacing w:after="120"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pPr>
      <w:widowControl/>
      <w:autoSpaceDE/>
    </w:pPr>
    <w:rPr>
      <w:rFonts w:ascii="Garamond" w:hAnsi="Garamond" w:cs="Times New Roman"/>
      <w:b/>
      <w:b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7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6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9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0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8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34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4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61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5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21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07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esleymethodis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>Southend Borough Council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creator>Paul McDowell</dc:creator>
  <cp:lastModifiedBy>Anna</cp:lastModifiedBy>
  <cp:revision>2</cp:revision>
  <cp:lastPrinted>2018-04-06T09:29:00Z</cp:lastPrinted>
  <dcterms:created xsi:type="dcterms:W3CDTF">2020-01-03T19:14:00Z</dcterms:created>
  <dcterms:modified xsi:type="dcterms:W3CDTF">2020-01-03T19:14:00Z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